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0FB8" w14:textId="77777777" w:rsidR="004058B1" w:rsidRPr="008F48EB" w:rsidRDefault="004058B1" w:rsidP="004058B1">
      <w:pPr>
        <w:rPr>
          <w:b/>
          <w:bCs/>
        </w:rPr>
      </w:pPr>
      <w:r w:rsidRPr="008F48EB">
        <w:rPr>
          <w:b/>
          <w:bCs/>
        </w:rPr>
        <w:t>UPPER TWEED COMMUNITY COUNCIL (UTCC)</w:t>
      </w:r>
    </w:p>
    <w:p w14:paraId="1121F0EB" w14:textId="28B45B93" w:rsidR="004058B1" w:rsidRDefault="004058B1" w:rsidP="004058B1">
      <w:r>
        <w:t xml:space="preserve">Minutes of Meeting held on </w:t>
      </w:r>
      <w:r w:rsidR="00B43E5F">
        <w:t>17</w:t>
      </w:r>
      <w:r w:rsidR="00EA4F0D" w:rsidRPr="00EA4F0D">
        <w:rPr>
          <w:vertAlign w:val="superscript"/>
        </w:rPr>
        <w:t>th</w:t>
      </w:r>
      <w:r w:rsidR="00EA4F0D">
        <w:t xml:space="preserve"> </w:t>
      </w:r>
      <w:r w:rsidR="00B43E5F">
        <w:t>February</w:t>
      </w:r>
      <w:r w:rsidR="00EA4F0D">
        <w:t xml:space="preserve"> 2025</w:t>
      </w:r>
      <w:r>
        <w:t xml:space="preserve">, at 7pm in </w:t>
      </w:r>
      <w:proofErr w:type="spellStart"/>
      <w:r w:rsidR="00B43E5F">
        <w:t>Drumelzier</w:t>
      </w:r>
      <w:proofErr w:type="spellEnd"/>
      <w:r w:rsidR="00B43E5F">
        <w:t xml:space="preserve"> village hall</w:t>
      </w:r>
    </w:p>
    <w:p w14:paraId="7352FCBC" w14:textId="5579592A" w:rsidR="007F790D" w:rsidRDefault="004058B1" w:rsidP="004058B1">
      <w:r>
        <w:t xml:space="preserve">Present.  </w:t>
      </w:r>
      <w:r w:rsidR="00B43E5F">
        <w:t xml:space="preserve">Justin King </w:t>
      </w:r>
      <w:r>
        <w:t>(Co-Chair), Susan Brown (Treasurer), Shona Scott,</w:t>
      </w:r>
      <w:r w:rsidR="00EA4F0D">
        <w:t xml:space="preserve"> </w:t>
      </w:r>
      <w:r w:rsidR="00FF1758">
        <w:t xml:space="preserve">Alison Dunlop, </w:t>
      </w:r>
      <w:r>
        <w:t xml:space="preserve">, Councillor </w:t>
      </w:r>
      <w:r w:rsidR="00AC370A">
        <w:t>Viv Thom</w:t>
      </w:r>
      <w:r w:rsidR="00814962">
        <w:t>son</w:t>
      </w:r>
      <w:r>
        <w:t xml:space="preserve"> SBC</w:t>
      </w:r>
    </w:p>
    <w:p w14:paraId="039A2581" w14:textId="74242270" w:rsidR="004058B1" w:rsidRDefault="004058B1" w:rsidP="004058B1">
      <w:r w:rsidRPr="004058B1">
        <w:t>Apologies</w:t>
      </w:r>
      <w:r w:rsidR="004F649A">
        <w:t>:</w:t>
      </w:r>
      <w:r w:rsidRPr="004058B1">
        <w:t xml:space="preserve">  </w:t>
      </w:r>
      <w:r w:rsidR="00B43E5F">
        <w:t>St</w:t>
      </w:r>
      <w:r w:rsidR="00B43E5F">
        <w:t xml:space="preserve">eph Stewart </w:t>
      </w:r>
      <w:r w:rsidR="008F714E">
        <w:t>(Co-Chair)</w:t>
      </w:r>
      <w:r w:rsidR="00320852">
        <w:t>,</w:t>
      </w:r>
      <w:r>
        <w:t xml:space="preserve"> </w:t>
      </w:r>
      <w:r w:rsidR="00E87994">
        <w:t>Chelsea Shapiro-Waugh</w:t>
      </w:r>
      <w:r w:rsidR="00DA4EA0">
        <w:t xml:space="preserve">, </w:t>
      </w:r>
      <w:r w:rsidR="00DA4EA0">
        <w:t>Tess Goodwin, Jen McBeth</w:t>
      </w:r>
      <w:r w:rsidR="00DA4EA0">
        <w:t xml:space="preserve">, </w:t>
      </w:r>
    </w:p>
    <w:p w14:paraId="650D2EA7" w14:textId="44684F17" w:rsidR="00324AE3" w:rsidRPr="00324AE3" w:rsidRDefault="004058B1" w:rsidP="004058B1">
      <w:r w:rsidRPr="004058B1">
        <w:rPr>
          <w:b/>
          <w:bCs/>
        </w:rPr>
        <w:t>Minutes from the last meeting and Matters Arising</w:t>
      </w:r>
      <w:r w:rsidRPr="004058B1">
        <w:t xml:space="preserve">.  The Minutes from the meeting held on </w:t>
      </w:r>
      <w:r w:rsidR="00B22A31">
        <w:t>20</w:t>
      </w:r>
      <w:r w:rsidR="00B22A31" w:rsidRPr="00B22A31">
        <w:rPr>
          <w:vertAlign w:val="superscript"/>
        </w:rPr>
        <w:t>th</w:t>
      </w:r>
      <w:r w:rsidR="00B22A31">
        <w:t xml:space="preserve"> January</w:t>
      </w:r>
      <w:r w:rsidR="00B22A31">
        <w:rPr>
          <w:vertAlign w:val="superscript"/>
        </w:rPr>
        <w:t xml:space="preserve"> </w:t>
      </w:r>
      <w:r w:rsidR="00B22A31">
        <w:t xml:space="preserve">were </w:t>
      </w:r>
      <w:r w:rsidR="00666B95" w:rsidRPr="004058B1">
        <w:t>approved</w:t>
      </w:r>
      <w:r w:rsidRPr="004058B1">
        <w:t xml:space="preserve"> and there were no Matters Arising that were not to be discussed in the Agenda.</w:t>
      </w:r>
      <w:r w:rsidR="0086730D">
        <w:br/>
      </w:r>
    </w:p>
    <w:p w14:paraId="7458F9CB" w14:textId="4901BA77" w:rsidR="003936F0" w:rsidRDefault="005372E8" w:rsidP="004058B1">
      <w:r>
        <w:rPr>
          <w:b/>
          <w:bCs/>
        </w:rPr>
        <w:t>Actions Register</w:t>
      </w:r>
      <w:r w:rsidR="00457F19">
        <w:rPr>
          <w:b/>
          <w:bCs/>
        </w:rPr>
        <w:t>:</w:t>
      </w:r>
      <w:r>
        <w:t xml:space="preserve"> </w:t>
      </w:r>
    </w:p>
    <w:p w14:paraId="171A7383" w14:textId="2C7391DC" w:rsidR="00EA4F0D" w:rsidRDefault="00004330" w:rsidP="00EA4F0D">
      <w:pPr>
        <w:pStyle w:val="ListParagraph"/>
        <w:numPr>
          <w:ilvl w:val="0"/>
          <w:numId w:val="6"/>
        </w:numPr>
      </w:pPr>
      <w:r>
        <w:t xml:space="preserve">Update - </w:t>
      </w:r>
      <w:r w:rsidR="000F7E83">
        <w:t>Tree issue</w:t>
      </w:r>
      <w:r w:rsidR="009D7159">
        <w:t xml:space="preserve"> – </w:t>
      </w:r>
      <w:r w:rsidR="00A90C99">
        <w:t xml:space="preserve">Council team have surveyed trees along the </w:t>
      </w:r>
      <w:proofErr w:type="spellStart"/>
      <w:r w:rsidR="00A90C99">
        <w:t>Dreva</w:t>
      </w:r>
      <w:proofErr w:type="spellEnd"/>
      <w:r w:rsidR="00A90C99">
        <w:t xml:space="preserve"> road </w:t>
      </w:r>
      <w:r w:rsidR="008B1794">
        <w:t>and contacted private land owners related to trees of potential concern.</w:t>
      </w:r>
      <w:r w:rsidR="00367E58">
        <w:t xml:space="preserve"> Item closed.</w:t>
      </w:r>
    </w:p>
    <w:p w14:paraId="6403771D" w14:textId="7EB19044" w:rsidR="00B27D04" w:rsidRDefault="00004330" w:rsidP="00EA4F0D">
      <w:pPr>
        <w:pStyle w:val="ListParagraph"/>
        <w:numPr>
          <w:ilvl w:val="0"/>
          <w:numId w:val="6"/>
        </w:numPr>
      </w:pPr>
      <w:r>
        <w:t xml:space="preserve">New – </w:t>
      </w:r>
      <w:r w:rsidR="00367E58">
        <w:t>The ‘Fix My Street’ app is not working</w:t>
      </w:r>
      <w:r w:rsidR="006B0A12">
        <w:t xml:space="preserve">. We are not sure if this is temporary or permanent. IN the interim we should report issues related to roads, </w:t>
      </w:r>
      <w:r w:rsidR="001C6A1C">
        <w:t>pavements and lighting via the SBC website.</w:t>
      </w:r>
      <w:r w:rsidR="006B0A12">
        <w:t xml:space="preserve">  </w:t>
      </w:r>
      <w:hyperlink r:id="rId6" w:history="1">
        <w:r w:rsidR="00FA2095" w:rsidRPr="00FA2095">
          <w:rPr>
            <w:rStyle w:val="Hyperlink"/>
          </w:rPr>
          <w:t>https://www.scotborders.gov.uk/roads-pavements/report-pothole-road-problem</w:t>
        </w:r>
      </w:hyperlink>
    </w:p>
    <w:p w14:paraId="3BD89CE9" w14:textId="4E2B8242" w:rsidR="004058B1" w:rsidRDefault="005A61B7" w:rsidP="004058B1">
      <w:r>
        <w:rPr>
          <w:b/>
          <w:bCs/>
        </w:rPr>
        <w:t>Agenda Items:</w:t>
      </w:r>
    </w:p>
    <w:p w14:paraId="50C51168" w14:textId="2FB52A9C" w:rsidR="005A61B7" w:rsidRDefault="00B70DD3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>Community Forum</w:t>
      </w:r>
      <w:r w:rsidR="005A61B7">
        <w:t xml:space="preserve"> </w:t>
      </w:r>
      <w:r w:rsidR="00DA6A31">
        <w:t>– No new points for discussion</w:t>
      </w:r>
    </w:p>
    <w:p w14:paraId="5054B690" w14:textId="2EE75CE1" w:rsidR="009776BD" w:rsidRDefault="009776BD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Planning </w:t>
      </w:r>
      <w:r w:rsidR="00295A3C">
        <w:t>–</w:t>
      </w:r>
      <w:r w:rsidR="00C6394F">
        <w:t xml:space="preserve"> </w:t>
      </w:r>
      <w:r w:rsidR="003F10C8">
        <w:t xml:space="preserve">no </w:t>
      </w:r>
      <w:r w:rsidR="00C66E3D">
        <w:t>objections raised with current planning application</w:t>
      </w:r>
      <w:r w:rsidR="00C027CC">
        <w:t xml:space="preserve"> </w:t>
      </w:r>
    </w:p>
    <w:p w14:paraId="77628805" w14:textId="26F6DC04" w:rsidR="00094A29" w:rsidRDefault="00094A29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Treasurers Report </w:t>
      </w:r>
      <w:r w:rsidR="006E71DE">
        <w:t>–</w:t>
      </w:r>
      <w:r>
        <w:t xml:space="preserve"> </w:t>
      </w:r>
      <w:r w:rsidR="006E71DE">
        <w:t>received and agreed by members present</w:t>
      </w:r>
    </w:p>
    <w:p w14:paraId="11E1DAD6" w14:textId="4C030B93" w:rsidR="00295A3C" w:rsidRDefault="00AF6061" w:rsidP="005A61B7">
      <w:pPr>
        <w:pStyle w:val="ListParagraph"/>
        <w:numPr>
          <w:ilvl w:val="0"/>
          <w:numId w:val="2"/>
        </w:numPr>
      </w:pPr>
      <w:r w:rsidRPr="00265E10">
        <w:rPr>
          <w:b/>
          <w:bCs/>
        </w:rPr>
        <w:t>Youth Bursaries (YB)</w:t>
      </w:r>
      <w:r w:rsidR="00D17E50">
        <w:rPr>
          <w:b/>
          <w:bCs/>
        </w:rPr>
        <w:t xml:space="preserve"> </w:t>
      </w:r>
      <w:r w:rsidRPr="00265E10">
        <w:rPr>
          <w:b/>
          <w:bCs/>
        </w:rPr>
        <w:t>/</w:t>
      </w:r>
      <w:r w:rsidR="00D17E50">
        <w:rPr>
          <w:b/>
          <w:bCs/>
        </w:rPr>
        <w:t xml:space="preserve"> </w:t>
      </w:r>
      <w:r w:rsidRPr="00265E10">
        <w:rPr>
          <w:b/>
          <w:bCs/>
        </w:rPr>
        <w:t>Micro-grants(MG)</w:t>
      </w:r>
      <w:r w:rsidRPr="00AF6061">
        <w:t xml:space="preserve">  </w:t>
      </w:r>
      <w:r>
        <w:t xml:space="preserve">- </w:t>
      </w:r>
      <w:r w:rsidR="00046A16">
        <w:t xml:space="preserve">None received in this period. </w:t>
      </w:r>
      <w:r w:rsidR="00625A1B">
        <w:t xml:space="preserve">We have supported 21 youth bursary applications this </w:t>
      </w:r>
      <w:r w:rsidR="00A933AC">
        <w:t xml:space="preserve">FY and only have £600 left through to June when the funding is renewed. </w:t>
      </w:r>
      <w:r w:rsidR="00014071">
        <w:t xml:space="preserve">Action log item raised to apply for additional funding through to June and </w:t>
      </w:r>
      <w:r w:rsidR="00245571">
        <w:t>to promote youth bursaries by posting a table of the types of initiatives that have been supported to raise broader awareness.</w:t>
      </w:r>
    </w:p>
    <w:p w14:paraId="433B41E6" w14:textId="0818ED5E" w:rsidR="00265E10" w:rsidRDefault="00B05F78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Multi Member Ward Report </w:t>
      </w:r>
      <w:r>
        <w:t xml:space="preserve">– </w:t>
      </w:r>
      <w:r w:rsidR="00E22C11">
        <w:t>Gary, our local Community Officer attended the meeting</w:t>
      </w:r>
      <w:r w:rsidR="00362ED5">
        <w:t xml:space="preserve">. </w:t>
      </w:r>
      <w:r w:rsidR="00CB3584">
        <w:t>A</w:t>
      </w:r>
      <w:r w:rsidR="00362ED5">
        <w:t xml:space="preserve"> </w:t>
      </w:r>
      <w:r w:rsidR="00CB3584">
        <w:t xml:space="preserve">‘Pop Up Bobby’ </w:t>
      </w:r>
      <w:r w:rsidR="00896244">
        <w:t xml:space="preserve">has been installed and will be moved </w:t>
      </w:r>
      <w:r w:rsidR="007009CC">
        <w:t xml:space="preserve">periodically </w:t>
      </w:r>
      <w:r w:rsidR="00896244">
        <w:t>to keep us on our toes.</w:t>
      </w:r>
      <w:r w:rsidR="007009CC">
        <w:t xml:space="preserve"> </w:t>
      </w:r>
      <w:r w:rsidR="004A5C7C">
        <w:t xml:space="preserve">Gary shared that he will have access to a hand held speed camera and will </w:t>
      </w:r>
      <w:r w:rsidR="006A561A">
        <w:t xml:space="preserve">allotting 2 days / month to the </w:t>
      </w:r>
      <w:proofErr w:type="spellStart"/>
      <w:r w:rsidR="006A561A">
        <w:t>Tweeedale</w:t>
      </w:r>
      <w:proofErr w:type="spellEnd"/>
      <w:r w:rsidR="006A561A">
        <w:t xml:space="preserve"> area.</w:t>
      </w:r>
      <w:r w:rsidR="00F3717D">
        <w:t xml:space="preserve"> Gary also advised that the police need support regarding</w:t>
      </w:r>
      <w:r w:rsidR="00B5710E">
        <w:t xml:space="preserve"> unwanted</w:t>
      </w:r>
      <w:r w:rsidR="00F3717D">
        <w:t xml:space="preserve"> cold callers</w:t>
      </w:r>
      <w:r w:rsidR="00B5710E">
        <w:t>, if possible to take number plates and report</w:t>
      </w:r>
      <w:r w:rsidR="004B44F5">
        <w:t xml:space="preserve"> them. Some signs were provided.</w:t>
      </w:r>
    </w:p>
    <w:p w14:paraId="08148FCF" w14:textId="77777777" w:rsidR="00A449E7" w:rsidRDefault="004D28D4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>SBC Councillor’s Report</w:t>
      </w:r>
      <w:r>
        <w:t xml:space="preserve"> </w:t>
      </w:r>
    </w:p>
    <w:p w14:paraId="4255E8E8" w14:textId="2E90EF05" w:rsidR="00FA69C2" w:rsidRDefault="00B64094" w:rsidP="00424E3D">
      <w:pPr>
        <w:pStyle w:val="ListParagraph"/>
        <w:numPr>
          <w:ilvl w:val="0"/>
          <w:numId w:val="5"/>
        </w:numPr>
      </w:pPr>
      <w:r>
        <w:t xml:space="preserve">Passing place </w:t>
      </w:r>
      <w:r w:rsidR="006B019E">
        <w:t xml:space="preserve">issues </w:t>
      </w:r>
      <w:r w:rsidR="008E353A">
        <w:t xml:space="preserve">at </w:t>
      </w:r>
      <w:proofErr w:type="spellStart"/>
      <w:r w:rsidR="008E353A">
        <w:t>Glenholm</w:t>
      </w:r>
      <w:proofErr w:type="spellEnd"/>
      <w:r w:rsidR="00C92939">
        <w:t xml:space="preserve"> - </w:t>
      </w:r>
      <w:r w:rsidR="007F5208">
        <w:t xml:space="preserve"> No update… Added to action log to maintain traceability.</w:t>
      </w:r>
    </w:p>
    <w:p w14:paraId="4BDC9CCA" w14:textId="1E72034C" w:rsidR="007F5208" w:rsidRDefault="00C92939" w:rsidP="00424E3D">
      <w:pPr>
        <w:pStyle w:val="ListParagraph"/>
        <w:numPr>
          <w:ilvl w:val="0"/>
          <w:numId w:val="5"/>
        </w:numPr>
      </w:pPr>
      <w:r>
        <w:t>2 ‘Pop Up Bobby’s’ will be made available to</w:t>
      </w:r>
      <w:r w:rsidR="00447C47">
        <w:t xml:space="preserve"> share between Skirling Tweedsmuir and Broughton.</w:t>
      </w:r>
    </w:p>
    <w:p w14:paraId="586317AA" w14:textId="098504B0" w:rsidR="00A726F0" w:rsidRPr="00A726F0" w:rsidRDefault="00A726F0" w:rsidP="00102C42">
      <w:pPr>
        <w:pStyle w:val="ListParagraph"/>
        <w:numPr>
          <w:ilvl w:val="0"/>
          <w:numId w:val="2"/>
        </w:numPr>
      </w:pPr>
      <w:r w:rsidRPr="00A726F0">
        <w:rPr>
          <w:b/>
          <w:bCs/>
        </w:rPr>
        <w:t>UTCC meeting frequency</w:t>
      </w:r>
      <w:r>
        <w:t xml:space="preserve"> – A proposal to reduce the number of UTCC meetings from 11 to 9 per year was approved by the</w:t>
      </w:r>
      <w:r w:rsidR="000967D9">
        <w:t xml:space="preserve"> team. There will be no UTCC meetings in the months of April, July </w:t>
      </w:r>
      <w:r w:rsidR="002B3066">
        <w:t>, Dec. The community council guidelines mandate a minimum of 3 meetings per year.</w:t>
      </w:r>
    </w:p>
    <w:p w14:paraId="698CE802" w14:textId="04E821BE" w:rsidR="007140EE" w:rsidRPr="007140EE" w:rsidRDefault="007140EE" w:rsidP="00102C42">
      <w:pPr>
        <w:pStyle w:val="ListParagraph"/>
        <w:numPr>
          <w:ilvl w:val="0"/>
          <w:numId w:val="2"/>
        </w:numPr>
      </w:pPr>
      <w:r>
        <w:rPr>
          <w:b/>
          <w:bCs/>
        </w:rPr>
        <w:t>Initiatives Update</w:t>
      </w:r>
    </w:p>
    <w:p w14:paraId="5ED341F9" w14:textId="267A6FA3" w:rsidR="007140EE" w:rsidRDefault="007140EE" w:rsidP="007140EE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Children’s Play Park </w:t>
      </w:r>
      <w:r>
        <w:t>–</w:t>
      </w:r>
      <w:r w:rsidR="00FA69C2">
        <w:t xml:space="preserve"> </w:t>
      </w:r>
      <w:r w:rsidR="002C2DAA">
        <w:t xml:space="preserve">Confirmed by Councillor </w:t>
      </w:r>
      <w:r w:rsidR="00881F12">
        <w:t>Viv Thomson</w:t>
      </w:r>
      <w:r w:rsidR="002C2DAA">
        <w:t xml:space="preserve"> that c</w:t>
      </w:r>
      <w:r>
        <w:t xml:space="preserve">ompletion </w:t>
      </w:r>
      <w:r w:rsidR="00FA69C2">
        <w:t xml:space="preserve">still </w:t>
      </w:r>
      <w:r>
        <w:t xml:space="preserve">estimated for March </w:t>
      </w:r>
    </w:p>
    <w:p w14:paraId="06D1ED3E" w14:textId="69334573" w:rsidR="009E2614" w:rsidRDefault="009E2614" w:rsidP="007140EE">
      <w:pPr>
        <w:pStyle w:val="ListParagraph"/>
        <w:numPr>
          <w:ilvl w:val="1"/>
          <w:numId w:val="2"/>
        </w:numPr>
      </w:pPr>
      <w:r>
        <w:rPr>
          <w:b/>
          <w:bCs/>
        </w:rPr>
        <w:lastRenderedPageBreak/>
        <w:t xml:space="preserve">‘Cut out kids’ speed deterrent </w:t>
      </w:r>
      <w:r>
        <w:t xml:space="preserve">– </w:t>
      </w:r>
      <w:r w:rsidR="002C2DAA">
        <w:t xml:space="preserve">Gwen updated cut outs will be </w:t>
      </w:r>
      <w:r w:rsidR="00454724">
        <w:t xml:space="preserve">decorated by school – will be </w:t>
      </w:r>
      <w:r w:rsidR="00B27D04">
        <w:t>a Spring project via the JLSO initiative</w:t>
      </w:r>
    </w:p>
    <w:p w14:paraId="6A7D7102" w14:textId="4D920696" w:rsidR="00406FE9" w:rsidRDefault="008E034C" w:rsidP="00406FE9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Community Neighbourhood Watch </w:t>
      </w:r>
      <w:r>
        <w:t>–</w:t>
      </w:r>
      <w:r w:rsidR="00273230">
        <w:t xml:space="preserve">  </w:t>
      </w:r>
      <w:r w:rsidR="00E41B96">
        <w:t xml:space="preserve">~ </w:t>
      </w:r>
      <w:r w:rsidR="00273230">
        <w:t xml:space="preserve">Letters </w:t>
      </w:r>
      <w:r w:rsidR="00E21A40">
        <w:t>w</w:t>
      </w:r>
      <w:r w:rsidR="00E41B96">
        <w:t xml:space="preserve">ere </w:t>
      </w:r>
      <w:r w:rsidR="00273230">
        <w:t xml:space="preserve">distributed </w:t>
      </w:r>
      <w:r w:rsidR="00B62B8B">
        <w:t xml:space="preserve">to ~ 200 </w:t>
      </w:r>
      <w:r w:rsidR="00273230">
        <w:t>house</w:t>
      </w:r>
      <w:r w:rsidR="00B62B8B">
        <w:t>s</w:t>
      </w:r>
      <w:r w:rsidR="00273230">
        <w:t xml:space="preserve"> in the village</w:t>
      </w:r>
      <w:r w:rsidR="00F90B45">
        <w:t>.</w:t>
      </w:r>
      <w:r w:rsidR="00A91EB2">
        <w:t xml:space="preserve">  </w:t>
      </w:r>
      <w:r w:rsidR="00B62B8B">
        <w:t xml:space="preserve">So far approximately </w:t>
      </w:r>
      <w:r w:rsidR="001D45E4">
        <w:t>13 responses.</w:t>
      </w:r>
    </w:p>
    <w:p w14:paraId="1EF16DA6" w14:textId="5FAD40DA" w:rsidR="008E034C" w:rsidRDefault="00406FE9" w:rsidP="007140EE">
      <w:pPr>
        <w:pStyle w:val="ListParagraph"/>
        <w:numPr>
          <w:ilvl w:val="1"/>
          <w:numId w:val="2"/>
        </w:numPr>
      </w:pPr>
      <w:r>
        <w:rPr>
          <w:b/>
          <w:bCs/>
        </w:rPr>
        <w:t>Thermal Imaging</w:t>
      </w:r>
      <w:r>
        <w:t xml:space="preserve"> – </w:t>
      </w:r>
      <w:r w:rsidR="001D45E4">
        <w:t xml:space="preserve">£800 funding for software and expenses will be transferred and </w:t>
      </w:r>
      <w:r w:rsidR="00BA5A3F">
        <w:t>ring fenced for this initiative.</w:t>
      </w:r>
    </w:p>
    <w:p w14:paraId="6BD8CC89" w14:textId="301FAD8D" w:rsidR="000733F2" w:rsidRDefault="00CA3BE2" w:rsidP="000733F2">
      <w:pPr>
        <w:pStyle w:val="ListParagraph"/>
        <w:numPr>
          <w:ilvl w:val="1"/>
          <w:numId w:val="2"/>
        </w:numPr>
      </w:pPr>
      <w:r w:rsidRPr="00B44052">
        <w:rPr>
          <w:b/>
          <w:bCs/>
        </w:rPr>
        <w:t>King George V Park Improvements</w:t>
      </w:r>
      <w:r>
        <w:t xml:space="preserve"> </w:t>
      </w:r>
      <w:r w:rsidR="009E2614">
        <w:t>–</w:t>
      </w:r>
      <w:r w:rsidR="00817007">
        <w:t xml:space="preserve"> </w:t>
      </w:r>
      <w:r w:rsidR="00BA5A3F">
        <w:t xml:space="preserve">Councillor Viv SBC </w:t>
      </w:r>
      <w:r w:rsidR="009C3737">
        <w:t>shared that the park was at some point designated as a ‘Key Green Space’. Other key green spaces have had similar developments</w:t>
      </w:r>
      <w:r w:rsidR="008F4712">
        <w:t>,</w:t>
      </w:r>
      <w:r w:rsidR="009C3737">
        <w:t xml:space="preserve"> so </w:t>
      </w:r>
      <w:r w:rsidR="008F4712">
        <w:t xml:space="preserve">the team will proceed to socialise the plan across the community </w:t>
      </w:r>
      <w:r w:rsidR="00835AE7">
        <w:t>to gather input &amp; support before moving on to detailed planning.</w:t>
      </w:r>
    </w:p>
    <w:p w14:paraId="7A713542" w14:textId="492DD99E" w:rsidR="0070231E" w:rsidRDefault="000733F2" w:rsidP="00C657AC">
      <w:pPr>
        <w:pStyle w:val="ListParagraph"/>
        <w:numPr>
          <w:ilvl w:val="1"/>
          <w:numId w:val="2"/>
        </w:numPr>
      </w:pPr>
      <w:r w:rsidRPr="000733F2">
        <w:rPr>
          <w:b/>
          <w:bCs/>
        </w:rPr>
        <w:t xml:space="preserve">Resilience </w:t>
      </w:r>
      <w:r>
        <w:t>–</w:t>
      </w:r>
      <w:r w:rsidR="00D27ADE">
        <w:t xml:space="preserve"> </w:t>
      </w:r>
      <w:r w:rsidR="00C657AC">
        <w:t>Awaiting response from Hall committee</w:t>
      </w:r>
      <w:r w:rsidR="00D15F90">
        <w:t xml:space="preserve"> regarding proposal to make the hall part of the resilience plan.</w:t>
      </w:r>
    </w:p>
    <w:p w14:paraId="5CEE5F19" w14:textId="77777777" w:rsidR="00D15F90" w:rsidRDefault="00D15F90" w:rsidP="00D15F90">
      <w:pPr>
        <w:pStyle w:val="ListParagraph"/>
        <w:ind w:left="1440"/>
      </w:pPr>
    </w:p>
    <w:p w14:paraId="0E6D771A" w14:textId="4BD5E5C8" w:rsidR="00CA1FC0" w:rsidRDefault="00317E52" w:rsidP="00817007">
      <w:pPr>
        <w:pStyle w:val="ListParagraph"/>
        <w:numPr>
          <w:ilvl w:val="0"/>
          <w:numId w:val="2"/>
        </w:numPr>
      </w:pPr>
      <w:r>
        <w:rPr>
          <w:b/>
          <w:bCs/>
        </w:rPr>
        <w:t>Other Items</w:t>
      </w:r>
      <w:r>
        <w:t xml:space="preserve"> </w:t>
      </w:r>
    </w:p>
    <w:p w14:paraId="39408C70" w14:textId="78D9BB3B" w:rsidR="00466A61" w:rsidRDefault="00B429FA" w:rsidP="00817D2C">
      <w:pPr>
        <w:pStyle w:val="ListParagraph"/>
        <w:numPr>
          <w:ilvl w:val="1"/>
          <w:numId w:val="2"/>
        </w:numPr>
      </w:pPr>
      <w:r>
        <w:t>UTCC A</w:t>
      </w:r>
      <w:r w:rsidR="00466A61">
        <w:t>GM to take place in MAY</w:t>
      </w:r>
      <w:r>
        <w:t>.  L</w:t>
      </w:r>
      <w:r w:rsidR="00466A61">
        <w:t xml:space="preserve">et us know if you are interested in being part of UTCC as we are looking for members for the new year (particularly a secretary, but </w:t>
      </w:r>
      <w:r w:rsidR="009A24E6">
        <w:t>anyone interested in being more involved generally very welcome!)</w:t>
      </w:r>
    </w:p>
    <w:p w14:paraId="18CAED7B" w14:textId="2AF9DB48" w:rsidR="008F48EB" w:rsidRDefault="008F48EB" w:rsidP="004058B1">
      <w:r>
        <w:t>-----------------------------------------------------------------------------------------------------------------------</w:t>
      </w:r>
    </w:p>
    <w:p w14:paraId="5AE1C3F2" w14:textId="3384D0F5" w:rsidR="001B2BBB" w:rsidRDefault="00126C07" w:rsidP="004058B1">
      <w:r>
        <w:t>Useful Links / Items discussed during meeting:</w:t>
      </w:r>
    </w:p>
    <w:p w14:paraId="7D4A2CF4" w14:textId="77777777" w:rsidR="00781388" w:rsidRDefault="00F377BF" w:rsidP="00DE07B0">
      <w:r>
        <w:rPr>
          <w:b/>
          <w:bCs/>
        </w:rPr>
        <w:t>SBC website for issues with ROADS/Pavements &amp; Lighting</w:t>
      </w:r>
      <w:r w:rsidR="00781388">
        <w:rPr>
          <w:b/>
          <w:bCs/>
        </w:rPr>
        <w:t xml:space="preserve"> </w:t>
      </w:r>
      <w:r w:rsidR="00126C07">
        <w:rPr>
          <w:b/>
          <w:bCs/>
        </w:rPr>
        <w:t xml:space="preserve"> – </w:t>
      </w:r>
      <w:r w:rsidR="00126C07">
        <w:t xml:space="preserve">please log any issues (lighting / roads / etc) here – they are directed to the relevant </w:t>
      </w:r>
      <w:r w:rsidR="00490DA6">
        <w:t>department for remediation.</w:t>
      </w:r>
    </w:p>
    <w:p w14:paraId="6DA92141" w14:textId="21AB8D25" w:rsidR="00DE07B0" w:rsidRDefault="00781388" w:rsidP="00DE07B0">
      <w:pPr>
        <w:rPr>
          <w:rStyle w:val="Hyperlink"/>
        </w:rPr>
      </w:pPr>
      <w:hyperlink r:id="rId7" w:history="1">
        <w:r w:rsidRPr="00FA2095">
          <w:rPr>
            <w:rStyle w:val="Hyperlink"/>
          </w:rPr>
          <w:t>https://www.scotborders.gov.uk/roads-pavements/report-pothole-road-problem</w:t>
        </w:r>
      </w:hyperlink>
      <w:r w:rsidR="00490DA6">
        <w:t xml:space="preserve"> </w:t>
      </w:r>
    </w:p>
    <w:p w14:paraId="2844485F" w14:textId="412926AC" w:rsidR="00197E28" w:rsidRDefault="00197E28" w:rsidP="00DE07B0">
      <w:r>
        <w:rPr>
          <w:rFonts w:cstheme="minorHAnsi"/>
          <w:b/>
          <w:bCs/>
        </w:rPr>
        <w:t>Local Directory</w:t>
      </w:r>
      <w:r w:rsidR="004D6D49">
        <w:rPr>
          <w:rFonts w:cstheme="minorHAnsi"/>
          <w:b/>
          <w:bCs/>
        </w:rPr>
        <w:t xml:space="preserve"> – </w:t>
      </w:r>
      <w:r w:rsidR="004D6D49">
        <w:rPr>
          <w:rFonts w:cstheme="minorHAnsi"/>
        </w:rPr>
        <w:t xml:space="preserve">Tweedsmuir have led </w:t>
      </w:r>
      <w:r w:rsidR="00B0770B">
        <w:rPr>
          <w:rFonts w:cstheme="minorHAnsi"/>
        </w:rPr>
        <w:t>an initiative to gather local directory information, including clubs, sports, businesses and services</w:t>
      </w:r>
      <w:r w:rsidR="003614D8">
        <w:rPr>
          <w:rFonts w:cstheme="minorHAnsi"/>
        </w:rPr>
        <w:t xml:space="preserve">. Click below for details: </w:t>
      </w:r>
      <w:hyperlink r:id="rId8" w:history="1">
        <w:r w:rsidR="003614D8" w:rsidRPr="00C641ED">
          <w:rPr>
            <w:rStyle w:val="Hyperlink"/>
            <w:rFonts w:cstheme="minorHAnsi"/>
          </w:rPr>
          <w:t>https://tweedsmuircommunitycouncil.org.uk/community-information/</w:t>
        </w:r>
      </w:hyperlink>
    </w:p>
    <w:p w14:paraId="13CFC04B" w14:textId="294981FC" w:rsidR="006A0E06" w:rsidRPr="006A0E06" w:rsidRDefault="006A0E06" w:rsidP="006A0E06">
      <w:pPr>
        <w:rPr>
          <w:rFonts w:ascii="Calibri" w:hAnsi="Calibri" w:cs="Calibri"/>
        </w:rPr>
      </w:pPr>
    </w:p>
    <w:sectPr w:rsidR="006A0E06" w:rsidRPr="006A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41A3"/>
    <w:multiLevelType w:val="hybridMultilevel"/>
    <w:tmpl w:val="A76AF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120"/>
    <w:multiLevelType w:val="hybridMultilevel"/>
    <w:tmpl w:val="DCF67A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3921E8"/>
    <w:multiLevelType w:val="hybridMultilevel"/>
    <w:tmpl w:val="0324BB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AB36B8"/>
    <w:multiLevelType w:val="hybridMultilevel"/>
    <w:tmpl w:val="F88E194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81B2A"/>
    <w:multiLevelType w:val="hybridMultilevel"/>
    <w:tmpl w:val="3D487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174F2"/>
    <w:multiLevelType w:val="hybridMultilevel"/>
    <w:tmpl w:val="70446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38635">
    <w:abstractNumId w:val="5"/>
  </w:num>
  <w:num w:numId="2" w16cid:durableId="121964857">
    <w:abstractNumId w:val="4"/>
  </w:num>
  <w:num w:numId="3" w16cid:durableId="1872571504">
    <w:abstractNumId w:val="3"/>
  </w:num>
  <w:num w:numId="4" w16cid:durableId="1207453935">
    <w:abstractNumId w:val="1"/>
  </w:num>
  <w:num w:numId="5" w16cid:durableId="406193651">
    <w:abstractNumId w:val="2"/>
  </w:num>
  <w:num w:numId="6" w16cid:durableId="18745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B1"/>
    <w:rsid w:val="00004330"/>
    <w:rsid w:val="00014071"/>
    <w:rsid w:val="0002441A"/>
    <w:rsid w:val="00024F11"/>
    <w:rsid w:val="000310EE"/>
    <w:rsid w:val="00046A16"/>
    <w:rsid w:val="000559D9"/>
    <w:rsid w:val="000733F2"/>
    <w:rsid w:val="000844E5"/>
    <w:rsid w:val="00091D88"/>
    <w:rsid w:val="00094A29"/>
    <w:rsid w:val="00094C2A"/>
    <w:rsid w:val="000967D9"/>
    <w:rsid w:val="00097D5B"/>
    <w:rsid w:val="000C45E4"/>
    <w:rsid w:val="000D1336"/>
    <w:rsid w:val="000D5267"/>
    <w:rsid w:val="000E358A"/>
    <w:rsid w:val="000E4B3E"/>
    <w:rsid w:val="000F0CD8"/>
    <w:rsid w:val="000F2AE6"/>
    <w:rsid w:val="000F5272"/>
    <w:rsid w:val="000F7E83"/>
    <w:rsid w:val="00101646"/>
    <w:rsid w:val="00102C42"/>
    <w:rsid w:val="00115B3C"/>
    <w:rsid w:val="00121AFC"/>
    <w:rsid w:val="00126C07"/>
    <w:rsid w:val="00137010"/>
    <w:rsid w:val="00140A24"/>
    <w:rsid w:val="00145D98"/>
    <w:rsid w:val="00153E9F"/>
    <w:rsid w:val="00153FA0"/>
    <w:rsid w:val="00155136"/>
    <w:rsid w:val="001601C3"/>
    <w:rsid w:val="00172264"/>
    <w:rsid w:val="00183A78"/>
    <w:rsid w:val="00197E28"/>
    <w:rsid w:val="001B2884"/>
    <w:rsid w:val="001B2BBB"/>
    <w:rsid w:val="001B39AF"/>
    <w:rsid w:val="001C6A1C"/>
    <w:rsid w:val="001D34D9"/>
    <w:rsid w:val="001D45E4"/>
    <w:rsid w:val="001E7F35"/>
    <w:rsid w:val="001F655C"/>
    <w:rsid w:val="00220744"/>
    <w:rsid w:val="00234D55"/>
    <w:rsid w:val="002441CC"/>
    <w:rsid w:val="002446B8"/>
    <w:rsid w:val="00245571"/>
    <w:rsid w:val="00265E10"/>
    <w:rsid w:val="00271442"/>
    <w:rsid w:val="00273230"/>
    <w:rsid w:val="00295A3C"/>
    <w:rsid w:val="002A07BE"/>
    <w:rsid w:val="002A659E"/>
    <w:rsid w:val="002B3066"/>
    <w:rsid w:val="002C2DAA"/>
    <w:rsid w:val="002C302E"/>
    <w:rsid w:val="002D1B4C"/>
    <w:rsid w:val="003009B9"/>
    <w:rsid w:val="0030789F"/>
    <w:rsid w:val="00317E52"/>
    <w:rsid w:val="00320852"/>
    <w:rsid w:val="00324AE3"/>
    <w:rsid w:val="00326856"/>
    <w:rsid w:val="00336C50"/>
    <w:rsid w:val="0035067F"/>
    <w:rsid w:val="003614D8"/>
    <w:rsid w:val="00362C45"/>
    <w:rsid w:val="00362ED5"/>
    <w:rsid w:val="00367E58"/>
    <w:rsid w:val="003877C2"/>
    <w:rsid w:val="003936F0"/>
    <w:rsid w:val="003949D7"/>
    <w:rsid w:val="003A5361"/>
    <w:rsid w:val="003B033B"/>
    <w:rsid w:val="003B2CBC"/>
    <w:rsid w:val="003B3188"/>
    <w:rsid w:val="003C171D"/>
    <w:rsid w:val="003D09A2"/>
    <w:rsid w:val="003D2228"/>
    <w:rsid w:val="003E3928"/>
    <w:rsid w:val="003E528F"/>
    <w:rsid w:val="003F10C8"/>
    <w:rsid w:val="003F4EA1"/>
    <w:rsid w:val="00400F49"/>
    <w:rsid w:val="004058B1"/>
    <w:rsid w:val="00406E00"/>
    <w:rsid w:val="00406FE9"/>
    <w:rsid w:val="00421B36"/>
    <w:rsid w:val="00424E3D"/>
    <w:rsid w:val="004310D8"/>
    <w:rsid w:val="00444452"/>
    <w:rsid w:val="00447C47"/>
    <w:rsid w:val="004524EE"/>
    <w:rsid w:val="00454724"/>
    <w:rsid w:val="00457F19"/>
    <w:rsid w:val="00464A5E"/>
    <w:rsid w:val="00466A61"/>
    <w:rsid w:val="00490DA6"/>
    <w:rsid w:val="00492E89"/>
    <w:rsid w:val="00495D71"/>
    <w:rsid w:val="00497ADB"/>
    <w:rsid w:val="004A2973"/>
    <w:rsid w:val="004A5C7C"/>
    <w:rsid w:val="004B44F5"/>
    <w:rsid w:val="004C180C"/>
    <w:rsid w:val="004C5C16"/>
    <w:rsid w:val="004D12D0"/>
    <w:rsid w:val="004D17B5"/>
    <w:rsid w:val="004D28D4"/>
    <w:rsid w:val="004D6D49"/>
    <w:rsid w:val="004E5D21"/>
    <w:rsid w:val="004F649A"/>
    <w:rsid w:val="004F7BAA"/>
    <w:rsid w:val="005024A1"/>
    <w:rsid w:val="00516F67"/>
    <w:rsid w:val="005268E5"/>
    <w:rsid w:val="005372E8"/>
    <w:rsid w:val="00537F1C"/>
    <w:rsid w:val="00541698"/>
    <w:rsid w:val="00545A3E"/>
    <w:rsid w:val="00556619"/>
    <w:rsid w:val="00570883"/>
    <w:rsid w:val="0057561A"/>
    <w:rsid w:val="00587CDF"/>
    <w:rsid w:val="005909EE"/>
    <w:rsid w:val="00595F6F"/>
    <w:rsid w:val="005A61B7"/>
    <w:rsid w:val="005B1318"/>
    <w:rsid w:val="005C0216"/>
    <w:rsid w:val="005C45C9"/>
    <w:rsid w:val="005C680A"/>
    <w:rsid w:val="005D5EB9"/>
    <w:rsid w:val="005D64AB"/>
    <w:rsid w:val="005E7F42"/>
    <w:rsid w:val="005F2ED2"/>
    <w:rsid w:val="00600285"/>
    <w:rsid w:val="00623B53"/>
    <w:rsid w:val="00625A1B"/>
    <w:rsid w:val="006501CD"/>
    <w:rsid w:val="00666B95"/>
    <w:rsid w:val="00666C87"/>
    <w:rsid w:val="006777FD"/>
    <w:rsid w:val="00677F97"/>
    <w:rsid w:val="0069291E"/>
    <w:rsid w:val="006A0E06"/>
    <w:rsid w:val="006A1E53"/>
    <w:rsid w:val="006A561A"/>
    <w:rsid w:val="006B019E"/>
    <w:rsid w:val="006B0A12"/>
    <w:rsid w:val="006B4AAD"/>
    <w:rsid w:val="006E437C"/>
    <w:rsid w:val="006E71DE"/>
    <w:rsid w:val="006F02C0"/>
    <w:rsid w:val="006F1CF5"/>
    <w:rsid w:val="007009CC"/>
    <w:rsid w:val="00700A3C"/>
    <w:rsid w:val="00701522"/>
    <w:rsid w:val="0070231E"/>
    <w:rsid w:val="00703A7C"/>
    <w:rsid w:val="0070662F"/>
    <w:rsid w:val="00713800"/>
    <w:rsid w:val="007140EE"/>
    <w:rsid w:val="007420B0"/>
    <w:rsid w:val="00752B4C"/>
    <w:rsid w:val="0075678D"/>
    <w:rsid w:val="0075681C"/>
    <w:rsid w:val="00781388"/>
    <w:rsid w:val="00782F7C"/>
    <w:rsid w:val="007834D3"/>
    <w:rsid w:val="007C2B8C"/>
    <w:rsid w:val="007D125E"/>
    <w:rsid w:val="007D28F7"/>
    <w:rsid w:val="007E0CF5"/>
    <w:rsid w:val="007E6A20"/>
    <w:rsid w:val="007F5208"/>
    <w:rsid w:val="007F790D"/>
    <w:rsid w:val="007F7B94"/>
    <w:rsid w:val="008029E6"/>
    <w:rsid w:val="0080554D"/>
    <w:rsid w:val="00811138"/>
    <w:rsid w:val="00814962"/>
    <w:rsid w:val="00817007"/>
    <w:rsid w:val="00817D2C"/>
    <w:rsid w:val="00826DFA"/>
    <w:rsid w:val="00835AE7"/>
    <w:rsid w:val="00835B65"/>
    <w:rsid w:val="00845C9C"/>
    <w:rsid w:val="0084792F"/>
    <w:rsid w:val="00860557"/>
    <w:rsid w:val="00866AB6"/>
    <w:rsid w:val="0086730D"/>
    <w:rsid w:val="00870664"/>
    <w:rsid w:val="008739E5"/>
    <w:rsid w:val="0087591F"/>
    <w:rsid w:val="00881F12"/>
    <w:rsid w:val="0088492E"/>
    <w:rsid w:val="00891C1D"/>
    <w:rsid w:val="00896244"/>
    <w:rsid w:val="008B1794"/>
    <w:rsid w:val="008C2ABB"/>
    <w:rsid w:val="008C2ACB"/>
    <w:rsid w:val="008D7B53"/>
    <w:rsid w:val="008E034C"/>
    <w:rsid w:val="008E353A"/>
    <w:rsid w:val="008F4712"/>
    <w:rsid w:val="008F48EB"/>
    <w:rsid w:val="008F714E"/>
    <w:rsid w:val="00926002"/>
    <w:rsid w:val="00927F28"/>
    <w:rsid w:val="0093795B"/>
    <w:rsid w:val="00952E13"/>
    <w:rsid w:val="009610EA"/>
    <w:rsid w:val="009776BD"/>
    <w:rsid w:val="00997657"/>
    <w:rsid w:val="009A24E6"/>
    <w:rsid w:val="009A3CEF"/>
    <w:rsid w:val="009A7415"/>
    <w:rsid w:val="009C3737"/>
    <w:rsid w:val="009D295E"/>
    <w:rsid w:val="009D7159"/>
    <w:rsid w:val="009E0107"/>
    <w:rsid w:val="009E2614"/>
    <w:rsid w:val="009E3BDF"/>
    <w:rsid w:val="009F2063"/>
    <w:rsid w:val="00A04FB6"/>
    <w:rsid w:val="00A449E7"/>
    <w:rsid w:val="00A628C9"/>
    <w:rsid w:val="00A726F0"/>
    <w:rsid w:val="00A86880"/>
    <w:rsid w:val="00A90C99"/>
    <w:rsid w:val="00A91EB2"/>
    <w:rsid w:val="00A933AC"/>
    <w:rsid w:val="00AC076A"/>
    <w:rsid w:val="00AC3625"/>
    <w:rsid w:val="00AC370A"/>
    <w:rsid w:val="00AD0EFD"/>
    <w:rsid w:val="00AD3625"/>
    <w:rsid w:val="00AD4FDE"/>
    <w:rsid w:val="00AE58E6"/>
    <w:rsid w:val="00AF1CAC"/>
    <w:rsid w:val="00AF6061"/>
    <w:rsid w:val="00B05F78"/>
    <w:rsid w:val="00B067B0"/>
    <w:rsid w:val="00B0770B"/>
    <w:rsid w:val="00B22A31"/>
    <w:rsid w:val="00B27D04"/>
    <w:rsid w:val="00B429FA"/>
    <w:rsid w:val="00B43E5F"/>
    <w:rsid w:val="00B44052"/>
    <w:rsid w:val="00B50F1A"/>
    <w:rsid w:val="00B519D5"/>
    <w:rsid w:val="00B5710E"/>
    <w:rsid w:val="00B62B8B"/>
    <w:rsid w:val="00B64094"/>
    <w:rsid w:val="00B70DD3"/>
    <w:rsid w:val="00B8158F"/>
    <w:rsid w:val="00B84566"/>
    <w:rsid w:val="00B91A6E"/>
    <w:rsid w:val="00B97263"/>
    <w:rsid w:val="00BA178D"/>
    <w:rsid w:val="00BA4B3B"/>
    <w:rsid w:val="00BA5A3F"/>
    <w:rsid w:val="00BB1F28"/>
    <w:rsid w:val="00BC7E7E"/>
    <w:rsid w:val="00BD1A4B"/>
    <w:rsid w:val="00BD625F"/>
    <w:rsid w:val="00BD6CAD"/>
    <w:rsid w:val="00BF654F"/>
    <w:rsid w:val="00C027CC"/>
    <w:rsid w:val="00C36E4C"/>
    <w:rsid w:val="00C40BEF"/>
    <w:rsid w:val="00C42372"/>
    <w:rsid w:val="00C60498"/>
    <w:rsid w:val="00C6394F"/>
    <w:rsid w:val="00C657AC"/>
    <w:rsid w:val="00C66E3D"/>
    <w:rsid w:val="00C91E0A"/>
    <w:rsid w:val="00C92939"/>
    <w:rsid w:val="00C9407F"/>
    <w:rsid w:val="00C94C86"/>
    <w:rsid w:val="00C97079"/>
    <w:rsid w:val="00CA114D"/>
    <w:rsid w:val="00CA1FC0"/>
    <w:rsid w:val="00CA2006"/>
    <w:rsid w:val="00CA3BE2"/>
    <w:rsid w:val="00CB3584"/>
    <w:rsid w:val="00CB6AFF"/>
    <w:rsid w:val="00CC23BD"/>
    <w:rsid w:val="00CE5A1B"/>
    <w:rsid w:val="00CF7272"/>
    <w:rsid w:val="00D071D7"/>
    <w:rsid w:val="00D15F90"/>
    <w:rsid w:val="00D17E50"/>
    <w:rsid w:val="00D21CDE"/>
    <w:rsid w:val="00D21DF5"/>
    <w:rsid w:val="00D27ADE"/>
    <w:rsid w:val="00D37A60"/>
    <w:rsid w:val="00D7645E"/>
    <w:rsid w:val="00D92407"/>
    <w:rsid w:val="00DA4EA0"/>
    <w:rsid w:val="00DA6A31"/>
    <w:rsid w:val="00DC05F8"/>
    <w:rsid w:val="00DC5E14"/>
    <w:rsid w:val="00DD3231"/>
    <w:rsid w:val="00DE07B0"/>
    <w:rsid w:val="00DF4641"/>
    <w:rsid w:val="00E07140"/>
    <w:rsid w:val="00E150B7"/>
    <w:rsid w:val="00E21A40"/>
    <w:rsid w:val="00E22C11"/>
    <w:rsid w:val="00E31136"/>
    <w:rsid w:val="00E41B96"/>
    <w:rsid w:val="00E47DB1"/>
    <w:rsid w:val="00E509E6"/>
    <w:rsid w:val="00E7222B"/>
    <w:rsid w:val="00E82767"/>
    <w:rsid w:val="00E85E6A"/>
    <w:rsid w:val="00E87994"/>
    <w:rsid w:val="00EA3D08"/>
    <w:rsid w:val="00EA43B0"/>
    <w:rsid w:val="00EA4F0D"/>
    <w:rsid w:val="00EB0EDB"/>
    <w:rsid w:val="00ED35BD"/>
    <w:rsid w:val="00ED69A5"/>
    <w:rsid w:val="00F036F8"/>
    <w:rsid w:val="00F12538"/>
    <w:rsid w:val="00F22FA5"/>
    <w:rsid w:val="00F3717D"/>
    <w:rsid w:val="00F377BF"/>
    <w:rsid w:val="00F57621"/>
    <w:rsid w:val="00F60E13"/>
    <w:rsid w:val="00F6755B"/>
    <w:rsid w:val="00F90B45"/>
    <w:rsid w:val="00F967A6"/>
    <w:rsid w:val="00FA2095"/>
    <w:rsid w:val="00FA69C2"/>
    <w:rsid w:val="00FB0468"/>
    <w:rsid w:val="00FB7E90"/>
    <w:rsid w:val="00FC7F24"/>
    <w:rsid w:val="00FD1779"/>
    <w:rsid w:val="00FE6BB9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5B2A"/>
  <w15:chartTrackingRefBased/>
  <w15:docId w15:val="{D8B274A1-CD42-4000-80C6-D99978F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8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4D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E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eedsmuircommunitycouncil.org.uk/community-inform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otborders.gov.uk/roads-pavements/report-pothole-road-probl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tborders.gov.uk/roads-pavements/report-pothole-road-probl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EC2D-85E5-4845-90FA-0408A57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Stephanie</dc:creator>
  <cp:keywords/>
  <dc:description/>
  <cp:lastModifiedBy>Justin King</cp:lastModifiedBy>
  <cp:revision>53</cp:revision>
  <cp:lastPrinted>2024-10-22T14:20:00Z</cp:lastPrinted>
  <dcterms:created xsi:type="dcterms:W3CDTF">2025-02-18T08:54:00Z</dcterms:created>
  <dcterms:modified xsi:type="dcterms:W3CDTF">2025-02-18T09:55:00Z</dcterms:modified>
</cp:coreProperties>
</file>